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42" w:rsidRPr="00672419" w:rsidRDefault="00433642" w:rsidP="00433642">
      <w:pPr>
        <w:spacing w:line="594" w:lineRule="exact"/>
        <w:jc w:val="both"/>
        <w:rPr>
          <w:rFonts w:ascii="黑体" w:eastAsia="黑体" w:hAnsi="宋体" w:cs="宋体" w:hint="eastAsia"/>
          <w:color w:val="000000"/>
          <w:sz w:val="30"/>
          <w:szCs w:val="30"/>
        </w:rPr>
      </w:pPr>
      <w:r w:rsidRPr="00672419">
        <w:rPr>
          <w:rFonts w:ascii="黑体" w:eastAsia="黑体" w:hAnsi="宋体" w:cs="宋体" w:hint="eastAsia"/>
          <w:color w:val="000000"/>
          <w:sz w:val="30"/>
          <w:szCs w:val="30"/>
        </w:rPr>
        <w:t>附件1</w:t>
      </w:r>
    </w:p>
    <w:p w:rsidR="00433642" w:rsidRPr="00804546" w:rsidRDefault="00433642" w:rsidP="00433642">
      <w:pPr>
        <w:spacing w:line="594" w:lineRule="exact"/>
        <w:jc w:val="center"/>
        <w:rPr>
          <w:rFonts w:ascii="小标宋" w:eastAsia="小标宋" w:hAnsi="宋体" w:cs="宋体" w:hint="eastAsia"/>
          <w:color w:val="000000"/>
          <w:sz w:val="44"/>
          <w:szCs w:val="44"/>
        </w:rPr>
      </w:pPr>
      <w:r>
        <w:rPr>
          <w:rFonts w:ascii="小标宋" w:eastAsia="小标宋" w:hAnsi="宋体" w:cs="宋体" w:hint="eastAsia"/>
          <w:color w:val="000000"/>
          <w:sz w:val="44"/>
          <w:szCs w:val="44"/>
        </w:rPr>
        <w:t>2016</w:t>
      </w:r>
      <w:r w:rsidRPr="00804546">
        <w:rPr>
          <w:rFonts w:ascii="小标宋" w:eastAsia="小标宋" w:hAnsi="宋体" w:cs="宋体" w:hint="eastAsia"/>
          <w:color w:val="000000"/>
          <w:sz w:val="44"/>
          <w:szCs w:val="44"/>
        </w:rPr>
        <w:t>年德阳市精神卫生中心公开招聘</w:t>
      </w:r>
    </w:p>
    <w:p w:rsidR="00433642" w:rsidRDefault="00433642" w:rsidP="00433642">
      <w:pPr>
        <w:spacing w:line="594" w:lineRule="exact"/>
        <w:jc w:val="center"/>
        <w:rPr>
          <w:rFonts w:ascii="小标宋" w:eastAsia="小标宋" w:hAnsi="宋体" w:cs="宋体" w:hint="eastAsia"/>
          <w:color w:val="000000"/>
          <w:sz w:val="44"/>
          <w:szCs w:val="44"/>
        </w:rPr>
      </w:pPr>
      <w:r>
        <w:rPr>
          <w:rFonts w:ascii="小标宋" w:eastAsia="小标宋" w:hAnsi="宋体" w:cs="宋体" w:hint="eastAsia"/>
          <w:color w:val="000000"/>
          <w:sz w:val="44"/>
          <w:szCs w:val="44"/>
        </w:rPr>
        <w:t>护理</w:t>
      </w:r>
      <w:r w:rsidRPr="00804546">
        <w:rPr>
          <w:rFonts w:ascii="小标宋" w:eastAsia="小标宋" w:hAnsi="宋体" w:cs="宋体" w:hint="eastAsia"/>
          <w:color w:val="000000"/>
          <w:sz w:val="44"/>
          <w:szCs w:val="44"/>
        </w:rPr>
        <w:t>专业技术人员报名登记表</w:t>
      </w:r>
    </w:p>
    <w:p w:rsidR="00433642" w:rsidRPr="004900AE" w:rsidRDefault="00433642" w:rsidP="00433642">
      <w:pPr>
        <w:spacing w:line="340" w:lineRule="exact"/>
        <w:jc w:val="center"/>
        <w:rPr>
          <w:rFonts w:ascii="仿宋_GB2312" w:hAnsi="宋体" w:cs="宋体" w:hint="eastAsia"/>
          <w:color w:val="000000"/>
          <w:szCs w:val="32"/>
        </w:rPr>
      </w:pPr>
    </w:p>
    <w:tbl>
      <w:tblPr>
        <w:tblW w:w="8773" w:type="dxa"/>
        <w:jc w:val="center"/>
        <w:tblLook w:val="00A0"/>
      </w:tblPr>
      <w:tblGrid>
        <w:gridCol w:w="710"/>
        <w:gridCol w:w="326"/>
        <w:gridCol w:w="455"/>
        <w:gridCol w:w="234"/>
        <w:gridCol w:w="221"/>
        <w:gridCol w:w="102"/>
        <w:gridCol w:w="353"/>
        <w:gridCol w:w="158"/>
        <w:gridCol w:w="147"/>
        <w:gridCol w:w="150"/>
        <w:gridCol w:w="455"/>
        <w:gridCol w:w="165"/>
        <w:gridCol w:w="290"/>
        <w:gridCol w:w="455"/>
        <w:gridCol w:w="417"/>
        <w:gridCol w:w="38"/>
        <w:gridCol w:w="456"/>
        <w:gridCol w:w="58"/>
        <w:gridCol w:w="397"/>
        <w:gridCol w:w="73"/>
        <w:gridCol w:w="105"/>
        <w:gridCol w:w="277"/>
        <w:gridCol w:w="455"/>
        <w:gridCol w:w="455"/>
        <w:gridCol w:w="297"/>
        <w:gridCol w:w="158"/>
        <w:gridCol w:w="441"/>
        <w:gridCol w:w="14"/>
        <w:gridCol w:w="455"/>
        <w:gridCol w:w="442"/>
        <w:gridCol w:w="14"/>
      </w:tblGrid>
      <w:tr w:rsidR="00433642" w:rsidTr="007E1754">
        <w:trPr>
          <w:gridAfter w:val="1"/>
          <w:wAfter w:w="14" w:type="dxa"/>
          <w:trHeight w:val="653"/>
          <w:jc w:val="center"/>
        </w:trPr>
        <w:tc>
          <w:tcPr>
            <w:tcW w:w="10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23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62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  <w:gridSpan w:val="6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联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系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电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1484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移动电话</w:t>
            </w:r>
          </w:p>
        </w:tc>
        <w:tc>
          <w:tcPr>
            <w:tcW w:w="1510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</w:tr>
      <w:tr w:rsidR="00433642" w:rsidTr="007E1754">
        <w:trPr>
          <w:gridAfter w:val="1"/>
          <w:wAfter w:w="14" w:type="dxa"/>
          <w:trHeight w:val="585"/>
          <w:jc w:val="center"/>
        </w:trPr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政治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napToGrid w:val="0"/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固定电话</w:t>
            </w:r>
          </w:p>
        </w:tc>
        <w:tc>
          <w:tcPr>
            <w:tcW w:w="15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</w:tr>
      <w:tr w:rsidR="00433642" w:rsidTr="007E1754">
        <w:trPr>
          <w:gridAfter w:val="1"/>
          <w:wAfter w:w="14" w:type="dxa"/>
          <w:trHeight w:val="585"/>
          <w:jc w:val="center"/>
        </w:trPr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napToGrid w:val="0"/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5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</w:tr>
      <w:tr w:rsidR="00433642" w:rsidTr="007E1754">
        <w:trPr>
          <w:gridAfter w:val="1"/>
          <w:wAfter w:w="14" w:type="dxa"/>
          <w:trHeight w:val="838"/>
          <w:jc w:val="center"/>
        </w:trPr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napToGrid w:val="0"/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毕业</w:t>
            </w:r>
          </w:p>
          <w:p w:rsidR="00433642" w:rsidRDefault="00433642" w:rsidP="007E1754">
            <w:pPr>
              <w:snapToGrid w:val="0"/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36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1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学习类别</w:t>
            </w:r>
          </w:p>
        </w:tc>
        <w:tc>
          <w:tcPr>
            <w:tcW w:w="151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770"/>
          <w:jc w:val="center"/>
        </w:trPr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napToGrid w:val="0"/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专 业</w:t>
            </w:r>
          </w:p>
        </w:tc>
        <w:tc>
          <w:tcPr>
            <w:tcW w:w="36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964"/>
          <w:jc w:val="center"/>
        </w:trPr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工作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6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ind w:right="-187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参加</w:t>
            </w:r>
          </w:p>
          <w:p w:rsidR="00433642" w:rsidRDefault="00433642" w:rsidP="007E1754">
            <w:pPr>
              <w:spacing w:line="340" w:lineRule="exact"/>
              <w:ind w:right="-187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工作</w:t>
            </w:r>
          </w:p>
          <w:p w:rsidR="00433642" w:rsidRDefault="00433642" w:rsidP="007E1754">
            <w:pPr>
              <w:spacing w:line="340" w:lineRule="exact"/>
              <w:ind w:right="-187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职    务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(职称、等级）</w:t>
            </w:r>
          </w:p>
        </w:tc>
        <w:tc>
          <w:tcPr>
            <w:tcW w:w="15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</w:tr>
      <w:tr w:rsidR="00433642" w:rsidTr="007E1754">
        <w:trPr>
          <w:trHeight w:val="833"/>
          <w:jc w:val="center"/>
        </w:trPr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公民身份号码</w:t>
            </w:r>
          </w:p>
        </w:tc>
        <w:tc>
          <w:tcPr>
            <w:tcW w:w="455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gridSpan w:val="3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gridSpan w:val="3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674"/>
          <w:jc w:val="center"/>
        </w:trPr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通讯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15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5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559"/>
          <w:jc w:val="center"/>
        </w:trPr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家庭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723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3670"/>
          <w:jc w:val="center"/>
        </w:trPr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ind w:left="113" w:right="113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个人</w:t>
            </w:r>
          </w:p>
          <w:p w:rsidR="00433642" w:rsidRDefault="00433642" w:rsidP="007E1754">
            <w:pPr>
              <w:spacing w:line="340" w:lineRule="exact"/>
              <w:ind w:left="113" w:right="113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简历</w:t>
            </w:r>
          </w:p>
          <w:p w:rsidR="00433642" w:rsidRDefault="00433642" w:rsidP="007E1754">
            <w:pPr>
              <w:spacing w:line="340" w:lineRule="exact"/>
              <w:ind w:left="113" w:right="113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(始于</w:t>
            </w:r>
          </w:p>
          <w:p w:rsidR="00433642" w:rsidRDefault="00433642" w:rsidP="007E1754">
            <w:pPr>
              <w:spacing w:line="340" w:lineRule="exact"/>
              <w:ind w:left="113" w:right="113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高中)</w:t>
            </w:r>
          </w:p>
        </w:tc>
        <w:tc>
          <w:tcPr>
            <w:tcW w:w="7723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2819"/>
          <w:jc w:val="center"/>
        </w:trPr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034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1133"/>
          <w:jc w:val="center"/>
        </w:trPr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获得过何种证书、有何特长</w:t>
            </w:r>
          </w:p>
        </w:tc>
        <w:tc>
          <w:tcPr>
            <w:tcW w:w="7034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554"/>
          <w:jc w:val="center"/>
        </w:trPr>
        <w:tc>
          <w:tcPr>
            <w:tcW w:w="1725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家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庭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成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员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情</w:t>
            </w:r>
          </w:p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7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21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</w:tr>
      <w:tr w:rsidR="00433642" w:rsidTr="007E1754">
        <w:trPr>
          <w:gridAfter w:val="1"/>
          <w:wAfter w:w="14" w:type="dxa"/>
          <w:trHeight w:val="531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553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547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569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569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574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报考志愿</w:t>
            </w:r>
          </w:p>
        </w:tc>
        <w:tc>
          <w:tcPr>
            <w:tcW w:w="13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6711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pacing w:val="-6"/>
                <w:sz w:val="28"/>
                <w:szCs w:val="28"/>
              </w:rPr>
              <w:t>报考岗位</w:t>
            </w:r>
          </w:p>
        </w:tc>
        <w:tc>
          <w:tcPr>
            <w:tcW w:w="6711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  <w:tr w:rsidR="00433642" w:rsidTr="007E1754">
        <w:trPr>
          <w:gridAfter w:val="1"/>
          <w:wAfter w:w="14" w:type="dxa"/>
          <w:trHeight w:val="56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岗位编码</w:t>
            </w:r>
          </w:p>
        </w:tc>
        <w:tc>
          <w:tcPr>
            <w:tcW w:w="6711" w:type="dxa"/>
            <w:gridSpan w:val="24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433642" w:rsidRDefault="00433642" w:rsidP="007E1754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</w:tr>
    </w:tbl>
    <w:p w:rsidR="00433642" w:rsidRDefault="00433642" w:rsidP="00433642">
      <w:pPr>
        <w:spacing w:line="500" w:lineRule="exact"/>
        <w:ind w:firstLineChars="50" w:firstLine="160"/>
        <w:rPr>
          <w:rFonts w:ascii="仿宋_GB2312" w:hAnsi="宋体" w:cs="宋体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说明：</w:t>
      </w:r>
    </w:p>
    <w:p w:rsidR="00433642" w:rsidRDefault="00433642" w:rsidP="00433642">
      <w:pPr>
        <w:spacing w:line="500" w:lineRule="exact"/>
        <w:ind w:firstLineChars="250" w:firstLine="800"/>
        <w:rPr>
          <w:rFonts w:ascii="仿宋_GB2312" w:hAnsi="宋体" w:cs="宋体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1.请报考者认真阅读说明后如实填写，每人限报一个岗位。报考者隐瞒有关情况或者提供虚假材料的，德阳市精神卫生中心有权取消其资格，所造成的一切后果由报考者本人承担。</w:t>
      </w:r>
    </w:p>
    <w:p w:rsidR="00433642" w:rsidRDefault="00433642" w:rsidP="00433642">
      <w:pPr>
        <w:spacing w:line="500" w:lineRule="exact"/>
        <w:ind w:firstLineChars="250" w:firstLine="800"/>
        <w:rPr>
          <w:rFonts w:ascii="仿宋_GB2312" w:hAnsi="宋体" w:cs="宋体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2.“学习类别”指普通高等学校、成人高等教育、高等教育自学考试等。</w:t>
      </w:r>
    </w:p>
    <w:p w:rsidR="00155E20" w:rsidRPr="00433642" w:rsidRDefault="00433642" w:rsidP="00433642">
      <w:pPr>
        <w:spacing w:line="500" w:lineRule="exact"/>
        <w:ind w:firstLineChars="250" w:firstLine="800"/>
        <w:rPr>
          <w:rFonts w:ascii="仿宋_GB2312" w:hAnsi="宋体" w:cs="宋体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3.本表后附身份证、学历证书、学位证书、执业证书、资格证书等复印件等证明资料。</w:t>
      </w:r>
    </w:p>
    <w:sectPr w:rsidR="00155E20" w:rsidRPr="00433642" w:rsidSect="00177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42E" w:rsidRDefault="00C9542E" w:rsidP="00B23E4C">
      <w:r>
        <w:separator/>
      </w:r>
    </w:p>
  </w:endnote>
  <w:endnote w:type="continuationSeparator" w:id="1">
    <w:p w:rsidR="00C9542E" w:rsidRDefault="00C9542E" w:rsidP="00B23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42E" w:rsidRDefault="00C9542E" w:rsidP="00B23E4C">
      <w:r>
        <w:separator/>
      </w:r>
    </w:p>
  </w:footnote>
  <w:footnote w:type="continuationSeparator" w:id="1">
    <w:p w:rsidR="00C9542E" w:rsidRDefault="00C9542E" w:rsidP="00B23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E4C"/>
    <w:rsid w:val="00155E20"/>
    <w:rsid w:val="00177082"/>
    <w:rsid w:val="00433642"/>
    <w:rsid w:val="00B23E4C"/>
    <w:rsid w:val="00C9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4C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E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E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E4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E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2016-03-04T05:12:00Z</dcterms:created>
  <dcterms:modified xsi:type="dcterms:W3CDTF">2016-03-04T05:13:00Z</dcterms:modified>
</cp:coreProperties>
</file>